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広</w:t>
      </w:r>
      <w:r>
        <w:rPr>
          <w:rFonts w:hint="eastAsia"/>
        </w:rPr>
        <w:t xml:space="preserve"> </w:t>
      </w:r>
      <w:r>
        <w:rPr>
          <w:rFonts w:hint="eastAsia"/>
        </w:rPr>
        <w:t>告</w:t>
      </w:r>
      <w:r>
        <w:rPr>
          <w:rFonts w:hint="eastAsia"/>
        </w:rPr>
        <w:t xml:space="preserve"> </w:t>
      </w:r>
      <w:r>
        <w:rPr>
          <w:rFonts w:hint="eastAsia"/>
        </w:rPr>
        <w:t>掲</w:t>
      </w:r>
      <w:r>
        <w:rPr>
          <w:rFonts w:hint="eastAsia"/>
        </w:rPr>
        <w:t xml:space="preserve"> </w:t>
      </w:r>
      <w:r>
        <w:rPr>
          <w:rFonts w:hint="eastAsia"/>
        </w:rPr>
        <w:t>載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tbl>
      <w:tblPr>
        <w:tblStyle w:val="11"/>
        <w:tblW w:w="8632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632"/>
      </w:tblGrid>
      <w:tr>
        <w:trPr>
          <w:trHeight w:val="8100" w:hRule="atLeast"/>
        </w:trPr>
        <w:tc>
          <w:tcPr>
            <w:tcW w:w="882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240" w:firstLineChars="2600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40" w:firstLineChars="100"/>
              <w:rPr>
                <w:rFonts w:hint="default"/>
              </w:rPr>
            </w:pPr>
            <w:r>
              <w:rPr>
                <w:rFonts w:hint="eastAsia"/>
              </w:rPr>
              <w:t>さくら市長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申請者　住所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氏名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　　　　　　　　　　　　　　　　　　　</w:t>
            </w:r>
            <w:r>
              <w:rPr>
                <w:rFonts w:hint="eastAsia"/>
                <w:u w:val="single" w:color="auto"/>
              </w:rPr>
              <w:t>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さくら市「広報さくら」への広告掲載について次のとおり申請します。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left="480"/>
              <w:rPr>
                <w:rFonts w:hint="default"/>
              </w:rPr>
            </w:pPr>
            <w:r>
              <w:rPr>
                <w:rFonts w:hint="eastAsia"/>
              </w:rPr>
              <w:t>１　目的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480"/>
              <w:rPr>
                <w:rFonts w:hint="default"/>
              </w:rPr>
            </w:pPr>
            <w:r>
              <w:rPr>
                <w:rFonts w:hint="eastAsia"/>
              </w:rPr>
              <w:t>２　法人その他の団体の概要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left="480"/>
              <w:rPr>
                <w:rFonts w:hint="default"/>
              </w:rPr>
            </w:pPr>
            <w:r>
              <w:rPr>
                <w:rFonts w:hint="eastAsia"/>
              </w:rPr>
              <w:t>３　広告の内容</w:t>
            </w:r>
          </w:p>
          <w:p>
            <w:pPr>
              <w:pStyle w:val="0"/>
              <w:ind w:firstLine="720" w:firstLineChars="300"/>
              <w:rPr>
                <w:rFonts w:hint="default"/>
              </w:rPr>
            </w:pPr>
            <w:r>
              <w:rPr>
                <w:rFonts w:hint="eastAsia"/>
              </w:rPr>
              <w:t>（広告のデザイン案）</w:t>
            </w:r>
          </w:p>
          <w:p>
            <w:pPr>
              <w:pStyle w:val="0"/>
              <w:ind w:firstLine="720" w:firstLineChars="300"/>
              <w:rPr>
                <w:rFonts w:hint="default"/>
              </w:rPr>
            </w:pPr>
          </w:p>
          <w:p>
            <w:pPr>
              <w:pStyle w:val="0"/>
              <w:ind w:firstLine="720" w:firstLineChars="300"/>
              <w:rPr>
                <w:rFonts w:hint="default"/>
              </w:rPr>
            </w:pPr>
          </w:p>
          <w:p>
            <w:pPr>
              <w:pStyle w:val="0"/>
              <w:ind w:firstLine="720" w:firstLineChars="300"/>
              <w:rPr>
                <w:rFonts w:hint="default"/>
              </w:rPr>
            </w:pPr>
          </w:p>
          <w:p>
            <w:pPr>
              <w:pStyle w:val="0"/>
              <w:ind w:firstLine="720" w:firstLineChars="300"/>
              <w:rPr>
                <w:rFonts w:hint="default"/>
              </w:rPr>
            </w:pPr>
          </w:p>
          <w:p>
            <w:pPr>
              <w:pStyle w:val="0"/>
              <w:ind w:firstLine="720" w:firstLineChars="300"/>
              <w:rPr>
                <w:rFonts w:hint="default"/>
              </w:rPr>
            </w:pPr>
          </w:p>
          <w:p>
            <w:pPr>
              <w:pStyle w:val="0"/>
              <w:ind w:firstLine="720" w:firstLineChars="300"/>
              <w:rPr>
                <w:rFonts w:hint="default"/>
              </w:rPr>
            </w:pPr>
          </w:p>
          <w:p>
            <w:pPr>
              <w:pStyle w:val="0"/>
              <w:ind w:left="960"/>
              <w:rPr>
                <w:rFonts w:hint="default"/>
              </w:rPr>
            </w:pPr>
          </w:p>
          <w:p>
            <w:pPr>
              <w:pStyle w:val="0"/>
              <w:ind w:left="480"/>
              <w:rPr>
                <w:rFonts w:hint="default"/>
              </w:rPr>
            </w:pPr>
            <w:r>
              <w:rPr>
                <w:rFonts w:hint="eastAsia"/>
              </w:rPr>
              <w:t>４　掲載期間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別　　紙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</w:p>
    <w:p>
      <w:pPr>
        <w:pStyle w:val="0"/>
        <w:ind w:firstLine="240" w:firstLineChars="1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掲載希望を次のとおりとします。</w:t>
      </w:r>
    </w:p>
    <w:tbl>
      <w:tblPr>
        <w:tblStyle w:val="11"/>
        <w:tblW w:w="9082" w:type="dxa"/>
        <w:tblInd w:w="3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73"/>
        <w:gridCol w:w="7409"/>
      </w:tblGrid>
      <w:tr>
        <w:trPr>
          <w:trHeight w:val="373" w:hRule="atLeast"/>
        </w:trPr>
        <w:tc>
          <w:tcPr>
            <w:tcW w:w="1673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掲載希望の規格</w:t>
            </w: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□にレ印を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ind w:left="267" w:firstLine="3566" w:firstLineChars="1486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7409" w:type="dxa"/>
            <w:vAlign w:val="top"/>
          </w:tcPr>
          <w:p>
            <w:pPr>
              <w:pStyle w:val="0"/>
              <w:ind w:firstLine="137" w:firstLineChars="49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一段枠</w:t>
            </w:r>
            <w:r>
              <w:rPr>
                <w:rFonts w:hint="eastAsia" w:ascii="ＭＳ 明朝" w:hAnsi="ＭＳ 明朝"/>
              </w:rPr>
              <w:t>（縦５０㎜×横１７０㎜）</w:t>
            </w:r>
            <w:r>
              <w:rPr>
                <w:rFonts w:hint="eastAsia" w:ascii="ＭＳ 明朝" w:hAnsi="ＭＳ 明朝"/>
                <w:sz w:val="28"/>
              </w:rPr>
              <w:t>２０，０００円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</w:p>
          <w:p>
            <w:pPr>
              <w:pStyle w:val="0"/>
              <w:ind w:firstLine="137" w:firstLineChars="49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半枠</w:t>
            </w:r>
            <w:r>
              <w:rPr>
                <w:rFonts w:hint="eastAsia" w:ascii="ＭＳ 明朝" w:hAnsi="ＭＳ 明朝"/>
              </w:rPr>
              <w:t>（縦５０㎜×横８５㎜）</w:t>
            </w:r>
            <w:r>
              <w:rPr>
                <w:rFonts w:hint="eastAsia" w:ascii="ＭＳ 明朝" w:hAnsi="ＭＳ 明朝"/>
                <w:sz w:val="28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8"/>
              </w:rPr>
              <w:t>　１０，０００円</w:t>
            </w:r>
          </w:p>
          <w:p>
            <w:pPr>
              <w:pStyle w:val="0"/>
              <w:ind w:firstLine="280" w:firstLineChars="10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8"/>
              </w:rPr>
              <w:t>＊上記の価格は、１回の掲載価格です。</w:t>
            </w:r>
          </w:p>
        </w:tc>
      </w:tr>
      <w:tr>
        <w:trPr>
          <w:trHeight w:val="2806" w:hRule="atLeast"/>
        </w:trPr>
        <w:tc>
          <w:tcPr>
            <w:tcW w:w="167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掲載希望月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(</w:t>
            </w:r>
            <w:r>
              <w:rPr>
                <w:rFonts w:hint="eastAsia" w:ascii="ＭＳ 明朝" w:hAnsi="ＭＳ 明朝"/>
              </w:rPr>
              <w:t>□にレ印を</w:t>
            </w:r>
            <w:r>
              <w:rPr>
                <w:rFonts w:hint="eastAsia" w:ascii="ＭＳ 明朝" w:hAnsi="ＭＳ 明朝"/>
              </w:rPr>
              <w:t>)</w:t>
            </w:r>
          </w:p>
          <w:p>
            <w:pPr>
              <w:pStyle w:val="0"/>
              <w:ind w:left="267" w:firstLine="3566" w:firstLineChars="1486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74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令和</w:t>
            </w:r>
            <w:r>
              <w:rPr>
                <w:rFonts w:hint="eastAsia" w:ascii="ＭＳ 明朝" w:hAnsi="ＭＳ 明朝"/>
                <w:sz w:val="28"/>
              </w:rPr>
              <w:t>8</w:t>
            </w:r>
            <w:r>
              <w:rPr>
                <w:rFonts w:hint="eastAsia" w:ascii="ＭＳ 明朝" w:hAnsi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5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　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　　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令和</w:t>
            </w:r>
            <w:r>
              <w:rPr>
                <w:rFonts w:hint="eastAsia" w:ascii="ＭＳ 明朝" w:hAnsi="ＭＳ 明朝" w:eastAsia="ＭＳ 明朝"/>
                <w:sz w:val="28"/>
              </w:rPr>
              <w:t>8</w:t>
            </w: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6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令和</w:t>
            </w:r>
            <w:r>
              <w:rPr>
                <w:rFonts w:hint="eastAsia" w:ascii="ＭＳ 明朝" w:hAnsi="ＭＳ 明朝" w:eastAsia="ＭＳ 明朝"/>
                <w:sz w:val="28"/>
              </w:rPr>
              <w:t>8</w:t>
            </w: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7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  <w:r>
              <w:rPr>
                <w:rFonts w:hint="eastAsia" w:ascii="ＭＳ 明朝" w:hAnsi="ＭＳ 明朝"/>
                <w:sz w:val="28"/>
              </w:rPr>
              <w:t xml:space="preserve">   </w:t>
            </w:r>
            <w:r>
              <w:rPr>
                <w:rFonts w:hint="eastAsia" w:ascii="ＭＳ 明朝" w:hAnsi="ＭＳ 明朝"/>
                <w:sz w:val="28"/>
              </w:rPr>
              <w:t>　　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令和</w:t>
            </w:r>
            <w:r>
              <w:rPr>
                <w:rFonts w:hint="eastAsia" w:ascii="ＭＳ 明朝" w:hAnsi="ＭＳ 明朝" w:eastAsia="ＭＳ 明朝"/>
                <w:sz w:val="28"/>
              </w:rPr>
              <w:t>8</w:t>
            </w: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8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令和</w:t>
            </w:r>
            <w:r>
              <w:rPr>
                <w:rFonts w:hint="eastAsia" w:ascii="ＭＳ 明朝" w:hAnsi="ＭＳ 明朝" w:eastAsia="ＭＳ 明朝"/>
                <w:sz w:val="28"/>
              </w:rPr>
              <w:t>8</w:t>
            </w: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9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　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　　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令和</w:t>
            </w:r>
            <w:r>
              <w:rPr>
                <w:rFonts w:hint="eastAsia" w:ascii="ＭＳ 明朝" w:hAnsi="ＭＳ 明朝" w:eastAsia="ＭＳ 明朝"/>
                <w:sz w:val="28"/>
              </w:rPr>
              <w:t>8</w:t>
            </w: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10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令和</w:t>
            </w:r>
            <w:r>
              <w:rPr>
                <w:rFonts w:hint="eastAsia" w:ascii="ＭＳ 明朝" w:hAnsi="ＭＳ 明朝" w:eastAsia="ＭＳ 明朝"/>
                <w:sz w:val="28"/>
              </w:rPr>
              <w:t>8</w:t>
            </w: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11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　　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8"/>
              </w:rPr>
              <w:t>令和</w:t>
            </w:r>
            <w:r>
              <w:rPr>
                <w:rFonts w:hint="eastAsia" w:ascii="ＭＳ 明朝" w:hAnsi="ＭＳ 明朝" w:eastAsia="ＭＳ 明朝"/>
                <w:sz w:val="28"/>
              </w:rPr>
              <w:t>8</w:t>
            </w: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12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28"/>
              </w:rPr>
            </w:pP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令和</w:t>
            </w:r>
            <w:r>
              <w:rPr>
                <w:rFonts w:hint="eastAsia" w:ascii="ＭＳ 明朝" w:hAnsi="ＭＳ 明朝"/>
                <w:sz w:val="28"/>
              </w:rPr>
              <w:t>9</w:t>
            </w:r>
            <w:r>
              <w:rPr>
                <w:rFonts w:hint="eastAsia" w:ascii="ＭＳ 明朝" w:hAnsi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　　　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令和</w:t>
            </w:r>
            <w:r>
              <w:rPr>
                <w:rFonts w:hint="eastAsia" w:ascii="ＭＳ 明朝" w:hAnsi="ＭＳ 明朝"/>
                <w:sz w:val="28"/>
              </w:rPr>
              <w:t>9</w:t>
            </w:r>
            <w:r>
              <w:rPr>
                <w:rFonts w:hint="eastAsia" w:ascii="ＭＳ 明朝" w:hAnsi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2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</w:p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8"/>
              </w:rPr>
              <w:t>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令和</w:t>
            </w:r>
            <w:r>
              <w:rPr>
                <w:rFonts w:hint="eastAsia" w:ascii="ＭＳ 明朝" w:hAnsi="ＭＳ 明朝"/>
                <w:sz w:val="28"/>
              </w:rPr>
              <w:t>9</w:t>
            </w:r>
            <w:r>
              <w:rPr>
                <w:rFonts w:hint="eastAsia" w:ascii="ＭＳ 明朝" w:hAnsi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3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　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　　□</w:t>
            </w:r>
            <w:r>
              <w:rPr>
                <w:rFonts w:hint="eastAsia" w:ascii="ＭＳ 明朝" w:hAnsi="ＭＳ 明朝"/>
                <w:sz w:val="28"/>
              </w:rPr>
              <w:t xml:space="preserve"> </w:t>
            </w:r>
            <w:r>
              <w:rPr>
                <w:rFonts w:hint="eastAsia" w:ascii="ＭＳ 明朝" w:hAnsi="ＭＳ 明朝"/>
                <w:sz w:val="28"/>
              </w:rPr>
              <w:t>令和</w:t>
            </w:r>
            <w:r>
              <w:rPr>
                <w:rFonts w:hint="eastAsia" w:ascii="ＭＳ 明朝" w:hAnsi="ＭＳ 明朝"/>
                <w:sz w:val="28"/>
              </w:rPr>
              <w:t>9</w:t>
            </w:r>
            <w:r>
              <w:rPr>
                <w:rFonts w:hint="eastAsia" w:ascii="ＭＳ 明朝" w:hAnsi="ＭＳ 明朝"/>
                <w:sz w:val="28"/>
              </w:rPr>
              <w:t>年</w:t>
            </w:r>
            <w:r>
              <w:rPr>
                <w:rFonts w:hint="eastAsia" w:ascii="ＭＳ 明朝" w:hAnsi="ＭＳ 明朝"/>
                <w:sz w:val="28"/>
              </w:rPr>
              <w:t>4</w:t>
            </w:r>
            <w:r>
              <w:rPr>
                <w:rFonts w:hint="eastAsia" w:ascii="ＭＳ 明朝" w:hAnsi="ＭＳ 明朝"/>
                <w:sz w:val="28"/>
              </w:rPr>
              <w:t>月</w:t>
            </w:r>
            <w:r>
              <w:rPr>
                <w:rFonts w:hint="eastAsia" w:ascii="ＭＳ 明朝" w:hAnsi="ＭＳ 明朝"/>
                <w:sz w:val="28"/>
              </w:rPr>
              <w:t>1</w:t>
            </w:r>
            <w:r>
              <w:rPr>
                <w:rFonts w:hint="eastAsia" w:ascii="ＭＳ 明朝" w:hAnsi="ＭＳ 明朝"/>
                <w:sz w:val="28"/>
              </w:rPr>
              <w:t>日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 xml:space="preserve"> </w:t>
      </w:r>
    </w:p>
    <w:p>
      <w:pPr>
        <w:pStyle w:val="0"/>
        <w:rPr>
          <w:rFonts w:hint="default"/>
        </w:rPr>
      </w:pPr>
    </w:p>
    <w:sectPr>
      <w:pgSz w:w="11906" w:h="16838"/>
      <w:pgMar w:top="1985" w:right="1474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rFonts w:ascii="ＭＳ Ｐ明朝" w:hAnsi="ＭＳ Ｐ明朝"/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rFonts w:ascii="ＭＳ Ｐ明朝" w:hAnsi="ＭＳ Ｐ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36</Words>
  <Characters>325</Characters>
  <Application>JUST Note</Application>
  <Lines>56</Lines>
  <Paragraphs>31</Paragraphs>
  <Company> </Company>
  <CharactersWithSpaces>512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さくら市広告事業実施要綱</dc:title>
  <dc:creator>U4037</dc:creator>
  <cp:lastModifiedBy>LU5187</cp:lastModifiedBy>
  <cp:lastPrinted>2025-02-17T08:01:00Z</cp:lastPrinted>
  <dcterms:created xsi:type="dcterms:W3CDTF">2025-02-10T02:13:00Z</dcterms:created>
  <dcterms:modified xsi:type="dcterms:W3CDTF">2025-02-17T08:01:30Z</dcterms:modified>
  <cp:revision>3</cp:revision>
</cp:coreProperties>
</file>