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1</w:t>
      </w:r>
      <w:r>
        <w:rPr>
          <w:rFonts w:hint="eastAsia"/>
        </w:rPr>
        <w:t>号（第</w:t>
      </w:r>
      <w:r>
        <w:rPr>
          <w:rFonts w:hint="eastAsia"/>
        </w:rPr>
        <w:t>9</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10" w:firstLineChars="100"/>
        <w:rPr>
          <w:rFonts w:hint="eastAsia"/>
        </w:rPr>
      </w:pPr>
      <w:r>
        <w:rPr>
          <w:rFonts w:hint="eastAsia"/>
        </w:rPr>
        <w:t>さくら市長　　　　　　　　様</w:t>
      </w:r>
    </w:p>
    <w:p>
      <w:pPr>
        <w:pStyle w:val="0"/>
        <w:rPr>
          <w:rFonts w:hint="eastAsia"/>
        </w:rPr>
      </w:pPr>
    </w:p>
    <w:p>
      <w:pPr>
        <w:pStyle w:val="0"/>
        <w:ind w:firstLine="4830" w:firstLineChars="2300"/>
        <w:rPr>
          <w:rFonts w:hint="default"/>
        </w:rPr>
      </w:pPr>
      <w:r>
        <w:rPr>
          <w:rFonts w:hint="eastAsia"/>
        </w:rPr>
        <w:t>申請者　住所</w:t>
      </w:r>
    </w:p>
    <w:p>
      <w:pPr>
        <w:pStyle w:val="0"/>
        <w:ind w:left="0" w:leftChars="0" w:firstLine="5670" w:firstLineChars="2700"/>
        <w:rPr>
          <w:rFonts w:hint="eastAsia"/>
        </w:rPr>
      </w:pPr>
      <w:r>
        <w:rPr>
          <w:rFonts w:hint="eastAsia"/>
        </w:rPr>
        <w:t>氏名　　　　　　　　　　　　　</w:t>
      </w:r>
    </w:p>
    <w:p>
      <w:pPr>
        <w:pStyle w:val="0"/>
        <w:ind w:left="0" w:leftChars="0" w:firstLine="5670" w:firstLineChars="2700"/>
        <w:rPr>
          <w:rFonts w:hint="default"/>
        </w:rPr>
      </w:pPr>
      <w:r>
        <w:rPr>
          <w:rFonts w:hint="eastAsia"/>
        </w:rPr>
        <w:t>電話番号</w:t>
      </w:r>
    </w:p>
    <w:p>
      <w:pPr>
        <w:pStyle w:val="0"/>
        <w:rPr>
          <w:rFonts w:hint="default"/>
        </w:rPr>
      </w:pPr>
    </w:p>
    <w:p>
      <w:pPr>
        <w:pStyle w:val="0"/>
        <w:jc w:val="center"/>
        <w:rPr>
          <w:rFonts w:hint="eastAsia"/>
        </w:rPr>
      </w:pPr>
      <w:r>
        <w:rPr>
          <w:rFonts w:hint="eastAsia"/>
        </w:rPr>
        <w:t>空き家バンクリフォーム補助金交付申請書</w:t>
      </w:r>
    </w:p>
    <w:p>
      <w:pPr>
        <w:pStyle w:val="0"/>
        <w:rPr>
          <w:rFonts w:hint="eastAsia"/>
        </w:rPr>
      </w:pPr>
    </w:p>
    <w:p>
      <w:pPr>
        <w:pStyle w:val="0"/>
        <w:rPr>
          <w:rFonts w:hint="default"/>
        </w:rPr>
      </w:pPr>
      <w:r>
        <w:rPr>
          <w:rFonts w:hint="eastAsia"/>
        </w:rPr>
        <w:t>　　　さくら市空き家バンクリフォーム補助金を交付されるよう、さくら市補助金等交付規則第</w:t>
      </w:r>
      <w:r>
        <w:rPr>
          <w:rFonts w:hint="eastAsia"/>
        </w:rPr>
        <w:t>4</w:t>
      </w:r>
      <w:r>
        <w:rPr>
          <w:rFonts w:hint="eastAsia"/>
        </w:rPr>
        <w:t>条及び</w:t>
      </w:r>
    </w:p>
    <w:p>
      <w:pPr>
        <w:pStyle w:val="0"/>
        <w:ind w:firstLine="420" w:firstLineChars="200"/>
        <w:rPr>
          <w:rFonts w:hint="default"/>
        </w:rPr>
      </w:pPr>
      <w:r>
        <w:rPr>
          <w:rFonts w:hint="eastAsia"/>
        </w:rPr>
        <w:t>さくら市空き家バンクリフォーム補助金交付要綱第</w:t>
      </w:r>
      <w:r>
        <w:rPr>
          <w:rFonts w:hint="eastAsia"/>
        </w:rPr>
        <w:t>9</w:t>
      </w:r>
      <w:r>
        <w:rPr>
          <w:rFonts w:hint="eastAsia"/>
        </w:rPr>
        <w:t>条の規定により、関係書類を添えて申請します。</w:t>
      </w:r>
    </w:p>
    <w:tbl>
      <w:tblPr>
        <w:tblStyle w:val="11"/>
        <w:tblW w:w="447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71"/>
        <w:gridCol w:w="1300"/>
        <w:gridCol w:w="7173"/>
      </w:tblGrid>
      <w:tr>
        <w:trPr>
          <w:trHeight w:val="546" w:hRule="atLeast"/>
        </w:trPr>
        <w:tc>
          <w:tcPr>
            <w:tcW w:w="1242" w:type="pct"/>
            <w:gridSpan w:val="2"/>
            <w:vAlign w:val="center"/>
          </w:tcPr>
          <w:p>
            <w:pPr>
              <w:pStyle w:val="0"/>
              <w:jc w:val="distribute"/>
              <w:rPr>
                <w:rFonts w:hint="eastAsia" w:ascii="ＭＳ 明朝" w:hAnsi="ＭＳ 明朝" w:eastAsia="ＭＳ 明朝"/>
                <w:b w:val="0"/>
                <w:kern w:val="21"/>
              </w:rPr>
            </w:pPr>
            <w:r>
              <w:rPr>
                <w:rFonts w:hint="eastAsia" w:ascii="ＭＳ 明朝" w:hAnsi="ＭＳ 明朝" w:eastAsia="ＭＳ 明朝"/>
                <w:b w:val="0"/>
                <w:kern w:val="21"/>
              </w:rPr>
              <w:t>空き家バンク</w:t>
            </w:r>
          </w:p>
          <w:p>
            <w:pPr>
              <w:pStyle w:val="0"/>
              <w:rPr>
                <w:rFonts w:hint="eastAsia" w:ascii="ＭＳ 明朝" w:hAnsi="ＭＳ 明朝" w:eastAsia="ＭＳ 明朝"/>
                <w:b w:val="0"/>
                <w:kern w:val="21"/>
              </w:rPr>
            </w:pPr>
            <w:r>
              <w:rPr>
                <w:rFonts w:hint="eastAsia" w:ascii="ＭＳ 明朝" w:hAnsi="ＭＳ 明朝" w:eastAsia="ＭＳ 明朝"/>
                <w:b w:val="0"/>
                <w:kern w:val="21"/>
              </w:rPr>
              <w:t>登録物件番号</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w:t>
            </w:r>
          </w:p>
        </w:tc>
      </w:tr>
      <w:tr>
        <w:trPr>
          <w:trHeight w:val="665"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空家等の所在地</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さくら市</w:t>
            </w:r>
          </w:p>
        </w:tc>
      </w:tr>
      <w:tr>
        <w:trPr>
          <w:trHeight w:val="589"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補助対象空き家の</w:t>
            </w:r>
          </w:p>
          <w:p>
            <w:pPr>
              <w:pStyle w:val="0"/>
              <w:rPr>
                <w:rFonts w:hint="eastAsia" w:ascii="ＭＳ 明朝" w:hAnsi="ＭＳ 明朝" w:eastAsia="ＭＳ 明朝"/>
                <w:b w:val="0"/>
                <w:kern w:val="21"/>
              </w:rPr>
            </w:pPr>
            <w:r>
              <w:rPr>
                <w:rFonts w:hint="eastAsia" w:ascii="ＭＳ 明朝" w:hAnsi="ＭＳ 明朝" w:eastAsia="ＭＳ 明朝"/>
                <w:b w:val="0"/>
                <w:kern w:val="21"/>
              </w:rPr>
              <w:t>売買契約日</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　　　　　年　　月　　日</w:t>
            </w:r>
          </w:p>
        </w:tc>
      </w:tr>
      <w:tr>
        <w:trPr>
          <w:trHeight w:val="1125"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該当する加算項目</w:t>
            </w:r>
          </w:p>
        </w:tc>
        <w:tc>
          <w:tcPr>
            <w:tcW w:w="3758" w:type="pct"/>
            <w:vAlign w:val="center"/>
          </w:tcPr>
          <w:p>
            <w:pPr>
              <w:pStyle w:val="0"/>
              <w:ind w:left="422" w:hanging="422" w:hangingChars="200"/>
              <w:rPr>
                <w:rFonts w:hint="eastAsia" w:ascii="ＭＳ 明朝" w:hAnsi="ＭＳ 明朝" w:eastAsia="ＭＳ 明朝"/>
                <w:b w:val="0"/>
                <w:kern w:val="21"/>
              </w:rPr>
            </w:pPr>
            <w:r>
              <w:rPr>
                <w:rFonts w:hint="eastAsia" w:ascii="ＭＳ 明朝" w:hAnsi="ＭＳ 明朝" w:eastAsia="ＭＳ 明朝"/>
                <w:b w:val="0"/>
                <w:kern w:val="21"/>
              </w:rPr>
              <w:t>□　補助対象者の世帯員に本市へ定住予定の１８歳未満の者がいる。</w:t>
            </w:r>
          </w:p>
          <w:p>
            <w:pPr>
              <w:pStyle w:val="0"/>
              <w:rPr>
                <w:rFonts w:hint="eastAsia" w:ascii="ＭＳ 明朝" w:hAnsi="ＭＳ 明朝" w:eastAsia="ＭＳ 明朝"/>
                <w:b w:val="0"/>
                <w:kern w:val="21"/>
              </w:rPr>
            </w:pPr>
            <w:r>
              <w:rPr>
                <w:rFonts w:hint="eastAsia" w:ascii="ＭＳ 明朝" w:hAnsi="ＭＳ 明朝" w:eastAsia="ＭＳ 明朝"/>
                <w:b w:val="0"/>
                <w:kern w:val="21"/>
              </w:rPr>
              <w:t>□　補助対象空き家が、立地適正化計画の居住誘導区域内にある。</w:t>
            </w:r>
          </w:p>
        </w:tc>
      </w:tr>
      <w:tr>
        <w:trPr>
          <w:trHeight w:val="106"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補助対象事業費</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　　　　　　　　　　　　　　　　　　円（消費税及び地方消費税込み）</w:t>
            </w:r>
          </w:p>
        </w:tc>
      </w:tr>
      <w:tr>
        <w:trPr>
          <w:trHeight w:val="182"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補助金交付申請額</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　　　　　　　　　　　　　　　　　　円（千円未満切捨て）</w:t>
            </w:r>
          </w:p>
        </w:tc>
      </w:tr>
      <w:tr>
        <w:trPr>
          <w:trHeight w:val="70" w:hRule="atLeast"/>
        </w:trPr>
        <w:tc>
          <w:tcPr>
            <w:tcW w:w="561" w:type="pct"/>
            <w:vMerge w:val="restar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施工業者</w:t>
            </w:r>
          </w:p>
        </w:tc>
        <w:tc>
          <w:tcPr>
            <w:tcW w:w="681"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所在地</w:t>
            </w:r>
          </w:p>
        </w:tc>
        <w:tc>
          <w:tcPr>
            <w:tcW w:w="3758" w:type="pct"/>
            <w:vAlign w:val="center"/>
          </w:tcPr>
          <w:p>
            <w:pPr>
              <w:pStyle w:val="0"/>
              <w:jc w:val="left"/>
              <w:rPr>
                <w:rFonts w:hint="eastAsia" w:ascii="ＭＳ 明朝" w:hAnsi="ＭＳ 明朝" w:eastAsia="ＭＳ 明朝"/>
                <w:b w:val="0"/>
                <w:kern w:val="21"/>
              </w:rPr>
            </w:pPr>
          </w:p>
        </w:tc>
      </w:tr>
      <w:tr>
        <w:trPr>
          <w:trHeight w:val="114" w:hRule="atLeast"/>
        </w:trPr>
        <w:tc>
          <w:tcPr>
            <w:tcW w:w="561" w:type="pct"/>
            <w:vMerge w:val="continue"/>
            <w:vAlign w:val="center"/>
          </w:tcPr>
          <w:p>
            <w:pPr>
              <w:pStyle w:val="0"/>
              <w:rPr>
                <w:rFonts w:hint="default" w:ascii="ＭＳ 明朝" w:hAnsi="ＭＳ 明朝" w:eastAsia="ＭＳ 明朝"/>
                <w:b w:val="1"/>
                <w:kern w:val="21"/>
              </w:rPr>
            </w:pPr>
          </w:p>
        </w:tc>
        <w:tc>
          <w:tcPr>
            <w:tcW w:w="681"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会社名等</w:t>
            </w:r>
          </w:p>
        </w:tc>
        <w:tc>
          <w:tcPr>
            <w:tcW w:w="3758" w:type="pct"/>
            <w:vAlign w:val="center"/>
          </w:tcPr>
          <w:p>
            <w:pPr>
              <w:pStyle w:val="0"/>
              <w:jc w:val="left"/>
              <w:rPr>
                <w:rFonts w:hint="eastAsia" w:ascii="ＭＳ 明朝" w:hAnsi="ＭＳ 明朝" w:eastAsia="ＭＳ 明朝"/>
                <w:b w:val="0"/>
                <w:kern w:val="21"/>
              </w:rPr>
            </w:pPr>
          </w:p>
        </w:tc>
      </w:tr>
      <w:tr>
        <w:trPr>
          <w:trHeight w:val="86" w:hRule="atLeast"/>
        </w:trPr>
        <w:tc>
          <w:tcPr>
            <w:tcW w:w="561" w:type="pct"/>
            <w:vMerge w:val="continue"/>
            <w:vAlign w:val="center"/>
          </w:tcPr>
          <w:p>
            <w:pPr>
              <w:pStyle w:val="0"/>
              <w:rPr>
                <w:rFonts w:hint="default" w:ascii="ＭＳ 明朝" w:hAnsi="ＭＳ 明朝" w:eastAsia="ＭＳ 明朝"/>
                <w:b w:val="1"/>
                <w:kern w:val="21"/>
              </w:rPr>
            </w:pPr>
          </w:p>
        </w:tc>
        <w:tc>
          <w:tcPr>
            <w:tcW w:w="681"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電話番号</w:t>
            </w:r>
          </w:p>
        </w:tc>
        <w:tc>
          <w:tcPr>
            <w:tcW w:w="3758" w:type="pct"/>
            <w:vAlign w:val="center"/>
          </w:tcPr>
          <w:p>
            <w:pPr>
              <w:pStyle w:val="0"/>
              <w:jc w:val="left"/>
              <w:rPr>
                <w:rFonts w:hint="eastAsia" w:ascii="ＭＳ 明朝" w:hAnsi="ＭＳ 明朝" w:eastAsia="ＭＳ 明朝"/>
                <w:b w:val="0"/>
                <w:kern w:val="21"/>
              </w:rPr>
            </w:pPr>
          </w:p>
        </w:tc>
      </w:tr>
      <w:tr>
        <w:trPr>
          <w:trHeight w:val="850"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工事内容</w:t>
            </w:r>
          </w:p>
        </w:tc>
        <w:tc>
          <w:tcPr>
            <w:tcW w:w="3758" w:type="pct"/>
            <w:vAlign w:val="center"/>
          </w:tcPr>
          <w:p>
            <w:pPr>
              <w:pStyle w:val="0"/>
              <w:jc w:val="left"/>
              <w:rPr>
                <w:rFonts w:hint="eastAsia" w:ascii="ＭＳ 明朝" w:hAnsi="ＭＳ 明朝" w:eastAsia="ＭＳ 明朝"/>
                <w:b w:val="0"/>
                <w:kern w:val="21"/>
              </w:rPr>
            </w:pPr>
          </w:p>
        </w:tc>
      </w:tr>
      <w:tr>
        <w:trPr>
          <w:trHeight w:val="147"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着手予定日</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　　　　　年　　月　　日</w:t>
            </w:r>
          </w:p>
        </w:tc>
      </w:tr>
      <w:tr>
        <w:trPr>
          <w:trHeight w:val="70" w:hRule="atLeast"/>
        </w:trPr>
        <w:tc>
          <w:tcPr>
            <w:tcW w:w="1242" w:type="pct"/>
            <w:gridSpan w:val="2"/>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完了予定日</w:t>
            </w:r>
          </w:p>
        </w:tc>
        <w:tc>
          <w:tcPr>
            <w:tcW w:w="3758" w:type="pct"/>
            <w:vAlign w:val="center"/>
          </w:tcPr>
          <w:p>
            <w:pPr>
              <w:pStyle w:val="0"/>
              <w:rPr>
                <w:rFonts w:hint="eastAsia" w:ascii="ＭＳ 明朝" w:hAnsi="ＭＳ 明朝" w:eastAsia="ＭＳ 明朝"/>
                <w:b w:val="0"/>
                <w:kern w:val="21"/>
              </w:rPr>
            </w:pPr>
            <w:r>
              <w:rPr>
                <w:rFonts w:hint="eastAsia" w:ascii="ＭＳ 明朝" w:hAnsi="ＭＳ 明朝" w:eastAsia="ＭＳ 明朝"/>
                <w:b w:val="0"/>
                <w:kern w:val="21"/>
              </w:rPr>
              <w:t>　　　　　年　　月　　日</w:t>
            </w:r>
          </w:p>
        </w:tc>
      </w:tr>
    </w:tbl>
    <w:p>
      <w:pPr>
        <w:pStyle w:val="0"/>
        <w:jc w:val="both"/>
        <w:rPr>
          <w:rFonts w:hint="default" w:ascii="ＭＳ 明朝" w:hAnsi="ＭＳ 明朝"/>
          <w:sz w:val="21"/>
        </w:rPr>
      </w:pPr>
      <w:r>
        <w:rPr>
          <w:rFonts w:hint="eastAsia" w:ascii="ＭＳ 明朝" w:hAnsi="ＭＳ 明朝" w:eastAsia="ＭＳ 明朝"/>
          <w:kern w:val="2"/>
          <w:sz w:val="21"/>
        </w:rPr>
        <w:t>（関係書類）</w:t>
      </w:r>
    </w:p>
    <w:p>
      <w:pPr>
        <w:pStyle w:val="0"/>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r>
        <w:rPr>
          <w:rFonts w:hint="eastAsia" w:ascii="ＭＳ 明朝" w:hAnsi="ＭＳ 明朝" w:eastAsia="ＭＳ 明朝"/>
          <w:kern w:val="2"/>
          <w:sz w:val="21"/>
        </w:rPr>
        <w:t>　補助対象空き家の売買契約書の写し</w:t>
      </w:r>
    </w:p>
    <w:p>
      <w:pPr>
        <w:pStyle w:val="0"/>
        <w:ind w:left="840" w:hanging="840" w:hangingChars="400"/>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　売買契約締結日の前</w:t>
      </w:r>
      <w:r>
        <w:rPr>
          <w:rFonts w:hint="eastAsia" w:ascii="ＭＳ 明朝" w:hAnsi="ＭＳ 明朝" w:eastAsia="ＭＳ 明朝"/>
          <w:kern w:val="2"/>
          <w:sz w:val="21"/>
        </w:rPr>
        <w:t>1</w:t>
      </w:r>
      <w:r>
        <w:rPr>
          <w:rFonts w:hint="eastAsia" w:ascii="ＭＳ 明朝" w:hAnsi="ＭＳ 明朝" w:eastAsia="ＭＳ 明朝"/>
          <w:kern w:val="2"/>
          <w:sz w:val="21"/>
        </w:rPr>
        <w:t>年の間に本市の住民基本台帳に記録されていないことを証する書類（子育て世帯を除く。）</w:t>
      </w:r>
    </w:p>
    <w:p>
      <w:pPr>
        <w:pStyle w:val="0"/>
        <w:ind w:left="840" w:hanging="840" w:hangingChars="400"/>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３</w:t>
      </w:r>
      <w:r>
        <w:rPr>
          <w:rFonts w:hint="eastAsia" w:ascii="ＭＳ 明朝" w:hAnsi="ＭＳ 明朝" w:eastAsia="ＭＳ 明朝"/>
          <w:kern w:val="2"/>
          <w:sz w:val="21"/>
        </w:rPr>
        <w:t>)</w:t>
      </w:r>
      <w:r>
        <w:rPr>
          <w:rFonts w:hint="eastAsia" w:ascii="ＭＳ 明朝" w:hAnsi="ＭＳ 明朝" w:eastAsia="ＭＳ 明朝"/>
          <w:kern w:val="2"/>
          <w:sz w:val="21"/>
        </w:rPr>
        <w:t>　補助対象工事に係る見積書及び明細書（併用住宅にあっては居住部分）の写し</w:t>
      </w:r>
    </w:p>
    <w:p>
      <w:pPr>
        <w:pStyle w:val="0"/>
        <w:jc w:val="both"/>
        <w:rPr>
          <w:rFonts w:hint="default" w:ascii="ＭＳ 明朝" w:hAnsi="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４</w:t>
      </w:r>
      <w:r>
        <w:rPr>
          <w:rFonts w:hint="eastAsia" w:ascii="ＭＳ 明朝" w:hAnsi="ＭＳ 明朝" w:eastAsia="ＭＳ 明朝"/>
          <w:kern w:val="2"/>
          <w:sz w:val="21"/>
        </w:rPr>
        <w:t>)</w:t>
      </w:r>
      <w:r>
        <w:rPr>
          <w:rFonts w:hint="eastAsia" w:ascii="ＭＳ 明朝" w:hAnsi="ＭＳ 明朝" w:eastAsia="ＭＳ 明朝"/>
          <w:kern w:val="2"/>
          <w:sz w:val="21"/>
        </w:rPr>
        <w:t>　補助対象空き家の位置図（付近見取図）</w:t>
      </w:r>
    </w:p>
    <w:p>
      <w:pPr>
        <w:pStyle w:val="0"/>
        <w:ind w:firstLine="210" w:firstLineChars="100"/>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21"/>
        </w:rPr>
        <w:t>５</w:t>
      </w:r>
      <w:r>
        <w:rPr>
          <w:rFonts w:hint="eastAsia" w:ascii="ＭＳ 明朝" w:hAnsi="ＭＳ 明朝" w:eastAsia="ＭＳ 明朝"/>
          <w:kern w:val="2"/>
          <w:sz w:val="21"/>
        </w:rPr>
        <w:t>)</w:t>
      </w:r>
      <w:r>
        <w:rPr>
          <w:rFonts w:hint="eastAsia" w:ascii="ＭＳ 明朝" w:hAnsi="ＭＳ 明朝" w:eastAsia="ＭＳ 明朝"/>
          <w:kern w:val="2"/>
          <w:sz w:val="21"/>
        </w:rPr>
        <w:t>　補助対象空き家の外観及び施工予定個所の写真</w:t>
      </w:r>
    </w:p>
    <w:p>
      <w:pPr>
        <w:pStyle w:val="0"/>
        <w:ind w:left="420" w:leftChars="100" w:hanging="210" w:hangingChars="100"/>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21"/>
        </w:rPr>
        <w:t>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color w:val="auto"/>
          <w:kern w:val="2"/>
          <w:sz w:val="21"/>
        </w:rPr>
        <w:t>申請者に係る国税納税証明書（所得税・相続税・贈与税・消費税）及び市税完納証明書</w:t>
      </w:r>
    </w:p>
    <w:p>
      <w:pPr>
        <w:pStyle w:val="0"/>
        <w:ind w:left="420" w:leftChars="100" w:hanging="210" w:hangingChars="100"/>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21"/>
        </w:rPr>
        <w:t>７</w:t>
      </w:r>
      <w:r>
        <w:rPr>
          <w:rFonts w:hint="eastAsia" w:ascii="ＭＳ 明朝" w:hAnsi="ＭＳ 明朝" w:eastAsia="ＭＳ 明朝"/>
          <w:kern w:val="2"/>
          <w:sz w:val="21"/>
        </w:rPr>
        <w:t>)</w:t>
      </w:r>
      <w:r>
        <w:rPr>
          <w:rFonts w:hint="eastAsia" w:ascii="ＭＳ 明朝" w:hAnsi="ＭＳ 明朝" w:eastAsia="ＭＳ 明朝"/>
          <w:kern w:val="2"/>
          <w:sz w:val="21"/>
        </w:rPr>
        <w:t>　誓約書兼同意書（様式第</w:t>
      </w:r>
      <w:r>
        <w:rPr>
          <w:rFonts w:hint="eastAsia" w:ascii="ＭＳ 明朝" w:hAnsi="ＭＳ 明朝" w:eastAsia="ＭＳ 明朝"/>
          <w:kern w:val="2"/>
          <w:sz w:val="21"/>
        </w:rPr>
        <w:t>2</w:t>
      </w:r>
      <w:r>
        <w:rPr>
          <w:rFonts w:hint="eastAsia" w:ascii="ＭＳ 明朝" w:hAnsi="ＭＳ 明朝" w:eastAsia="ＭＳ 明朝"/>
          <w:kern w:val="2"/>
          <w:sz w:val="21"/>
        </w:rPr>
        <w:t>号）</w:t>
      </w:r>
      <w:bookmarkStart w:id="0" w:name="_GoBack"/>
      <w:bookmarkEnd w:id="0"/>
    </w:p>
    <w:p>
      <w:pPr>
        <w:pStyle w:val="0"/>
        <w:ind w:firstLine="210" w:firstLineChars="100"/>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８</w:t>
      </w:r>
      <w:r>
        <w:rPr>
          <w:rFonts w:hint="eastAsia" w:ascii="ＭＳ 明朝" w:hAnsi="ＭＳ 明朝" w:eastAsia="ＭＳ 明朝"/>
          <w:kern w:val="2"/>
          <w:sz w:val="21"/>
        </w:rPr>
        <w:t>)</w:t>
      </w:r>
      <w:r>
        <w:rPr>
          <w:rFonts w:hint="eastAsia" w:ascii="ＭＳ 明朝" w:hAnsi="ＭＳ 明朝" w:eastAsia="ＭＳ 明朝"/>
          <w:kern w:val="2"/>
          <w:sz w:val="21"/>
        </w:rPr>
        <w:t>　その他市長が必要と認める書類</w:t>
      </w:r>
    </w:p>
    <w:sectPr>
      <w:pgSz w:w="11906" w:h="16838"/>
      <w:pgMar w:top="720" w:right="720" w:bottom="720" w:left="720" w:header="851" w:footer="992" w:gutter="0"/>
      <w:cols w:space="720"/>
      <w:textDirection w:val="lrTb"/>
      <w:docGrid w:type="lines" w:linePitch="364"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4</Words>
  <Characters>527</Characters>
  <Application>JUST Note</Application>
  <Lines>94</Lines>
  <Paragraphs>41</Paragraphs>
  <Company>喜連川町役場</Company>
  <CharactersWithSpaces>630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LU5113</cp:lastModifiedBy>
  <cp:lastPrinted>2020-01-21T09:20:00Z</cp:lastPrinted>
  <dcterms:created xsi:type="dcterms:W3CDTF">2023-12-27T04:04:00Z</dcterms:created>
  <dcterms:modified xsi:type="dcterms:W3CDTF">2026-02-13T06:23:32Z</dcterms:modified>
  <cp:revision>6</cp:revision>
</cp:coreProperties>
</file>