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</w:t>
      </w:r>
      <w:r>
        <w:rPr>
          <w:rFonts w:hint="eastAsia" w:ascii="ＭＳ 明朝" w:hAnsi="ＭＳ 明朝" w:eastAsia="ＭＳ 明朝"/>
          <w:sz w:val="22"/>
        </w:rPr>
        <w:t>3</w:t>
      </w:r>
      <w:r>
        <w:rPr>
          <w:rFonts w:hint="eastAsia" w:ascii="ＭＳ 明朝" w:hAnsi="ＭＳ 明朝" w:eastAsia="ＭＳ 明朝"/>
          <w:sz w:val="22"/>
        </w:rPr>
        <w:t>号</w:t>
      </w:r>
      <w:r>
        <w:rPr>
          <w:rFonts w:hint="eastAsia" w:ascii="ＭＳ 明朝" w:hAnsi="ＭＳ 明朝" w:eastAsia="ＭＳ 明朝"/>
          <w:sz w:val="22"/>
        </w:rPr>
        <w:t>(</w:t>
      </w:r>
      <w:r>
        <w:rPr>
          <w:rFonts w:hint="eastAsia" w:ascii="ＭＳ 明朝" w:hAnsi="ＭＳ 明朝" w:eastAsia="ＭＳ 明朝"/>
          <w:sz w:val="22"/>
        </w:rPr>
        <w:t>第</w:t>
      </w:r>
      <w:r>
        <w:rPr>
          <w:rFonts w:hint="eastAsia" w:ascii="ＭＳ 明朝" w:hAnsi="ＭＳ 明朝" w:eastAsia="ＭＳ 明朝"/>
          <w:sz w:val="22"/>
        </w:rPr>
        <w:t>8</w:t>
      </w:r>
      <w:r>
        <w:rPr>
          <w:rFonts w:hint="eastAsia" w:ascii="ＭＳ 明朝" w:hAnsi="ＭＳ 明朝" w:eastAsia="ＭＳ 明朝"/>
          <w:sz w:val="22"/>
        </w:rPr>
        <w:t>条関係</w:t>
      </w:r>
      <w:r>
        <w:rPr>
          <w:rFonts w:hint="eastAsia" w:ascii="ＭＳ 明朝" w:hAnsi="ＭＳ 明朝" w:eastAsia="ＭＳ 明朝"/>
          <w:sz w:val="22"/>
        </w:rPr>
        <w:t>)</w:t>
      </w:r>
      <w:bookmarkStart w:id="0" w:name="_GoBack"/>
      <w:bookmarkEnd w:id="0"/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60"/>
          <w:sz w:val="22"/>
        </w:rPr>
        <w:t>収支予算書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1</w:t>
      </w:r>
      <w:r>
        <w:rPr>
          <w:rFonts w:hint="eastAsia" w:ascii="ＭＳ 明朝" w:hAnsi="ＭＳ 明朝" w:eastAsia="ＭＳ 明朝"/>
          <w:sz w:val="22"/>
        </w:rPr>
        <w:t>　収入の部</w:t>
      </w:r>
    </w:p>
    <w:tbl>
      <w:tblPr>
        <w:tblStyle w:val="21"/>
        <w:tblW w:w="0" w:type="auto"/>
        <w:tblInd w:w="415" w:type="dxa"/>
        <w:tblLayout w:type="fixed"/>
        <w:tblLook w:firstRow="1" w:lastRow="0" w:firstColumn="1" w:lastColumn="0" w:noHBand="0" w:noVBand="1" w:val="04A0"/>
      </w:tblPr>
      <w:tblGrid>
        <w:gridCol w:w="3570"/>
        <w:gridCol w:w="3990"/>
      </w:tblGrid>
      <w:tr>
        <w:trPr>
          <w:trHeight w:val="454" w:hRule="atLeast"/>
        </w:trPr>
        <w:tc>
          <w:tcPr>
            <w:tcW w:w="357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科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目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（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品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目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）</w:t>
            </w:r>
          </w:p>
        </w:tc>
        <w:tc>
          <w:tcPr>
            <w:tcW w:w="399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金　　　　　額</w:t>
            </w:r>
          </w:p>
        </w:tc>
      </w:tr>
      <w:tr>
        <w:trPr>
          <w:trHeight w:val="454" w:hRule="atLeast"/>
        </w:trPr>
        <w:tc>
          <w:tcPr>
            <w:tcW w:w="3570" w:type="dxa"/>
            <w:vAlign w:val="center"/>
          </w:tcPr>
          <w:p>
            <w:pPr>
              <w:pStyle w:val="0"/>
              <w:ind w:left="42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自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己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負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担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金</w:t>
            </w:r>
          </w:p>
        </w:tc>
        <w:tc>
          <w:tcPr>
            <w:tcW w:w="3990" w:type="dxa"/>
            <w:vAlign w:val="center"/>
          </w:tcPr>
          <w:p>
            <w:pPr>
              <w:pStyle w:val="0"/>
              <w:ind w:right="420" w:rightChars="20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  <w:tr>
        <w:trPr>
          <w:trHeight w:val="454" w:hRule="atLeast"/>
        </w:trPr>
        <w:tc>
          <w:tcPr>
            <w:tcW w:w="3570" w:type="dxa"/>
            <w:vAlign w:val="center"/>
          </w:tcPr>
          <w:p>
            <w:pPr>
              <w:pStyle w:val="0"/>
              <w:ind w:left="420" w:leftChars="20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助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金</w:t>
            </w:r>
          </w:p>
        </w:tc>
        <w:tc>
          <w:tcPr>
            <w:tcW w:w="3990" w:type="dxa"/>
            <w:vAlign w:val="center"/>
          </w:tcPr>
          <w:p>
            <w:pPr>
              <w:pStyle w:val="0"/>
              <w:ind w:right="420" w:rightChars="20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  <w:tr>
        <w:trPr>
          <w:trHeight w:val="454" w:hRule="atLeast"/>
        </w:trPr>
        <w:tc>
          <w:tcPr>
            <w:tcW w:w="357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990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357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990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357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合　　　　　　計</w:t>
            </w:r>
          </w:p>
        </w:tc>
        <w:tc>
          <w:tcPr>
            <w:tcW w:w="3990" w:type="dxa"/>
            <w:vAlign w:val="center"/>
          </w:tcPr>
          <w:p>
            <w:pPr>
              <w:pStyle w:val="0"/>
              <w:ind w:right="420" w:rightChars="20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2</w:t>
      </w:r>
      <w:r>
        <w:rPr>
          <w:rFonts w:hint="eastAsia" w:ascii="ＭＳ 明朝" w:hAnsi="ＭＳ 明朝" w:eastAsia="ＭＳ 明朝"/>
          <w:sz w:val="22"/>
        </w:rPr>
        <w:t>　支出の部</w:t>
      </w:r>
    </w:p>
    <w:tbl>
      <w:tblPr>
        <w:tblStyle w:val="21"/>
        <w:tblW w:w="0" w:type="auto"/>
        <w:tblInd w:w="421" w:type="dxa"/>
        <w:tblLayout w:type="fixed"/>
        <w:tblLook w:firstRow="1" w:lastRow="0" w:firstColumn="1" w:lastColumn="0" w:noHBand="0" w:noVBand="1" w:val="04A0"/>
      </w:tblPr>
      <w:tblGrid>
        <w:gridCol w:w="1989"/>
        <w:gridCol w:w="1689"/>
        <w:gridCol w:w="1689"/>
        <w:gridCol w:w="2200"/>
      </w:tblGrid>
      <w:tr>
        <w:trPr>
          <w:trHeight w:val="433" w:hRule="atLeast"/>
        </w:trPr>
        <w:tc>
          <w:tcPr>
            <w:tcW w:w="198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科目（品目）</w:t>
            </w:r>
          </w:p>
        </w:tc>
        <w:tc>
          <w:tcPr>
            <w:tcW w:w="16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金　　額</w:t>
            </w:r>
          </w:p>
        </w:tc>
        <w:tc>
          <w:tcPr>
            <w:tcW w:w="168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補助区分</w:t>
            </w:r>
          </w:p>
        </w:tc>
        <w:tc>
          <w:tcPr>
            <w:tcW w:w="220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補助上限額</w:t>
            </w:r>
          </w:p>
        </w:tc>
      </w:tr>
      <w:tr>
        <w:trPr>
          <w:trHeight w:val="433" w:hRule="atLeast"/>
        </w:trPr>
        <w:tc>
          <w:tcPr>
            <w:tcW w:w="1989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合併処理浄化槽</w:t>
            </w:r>
          </w:p>
        </w:tc>
        <w:tc>
          <w:tcPr>
            <w:tcW w:w="1689" w:type="dxa"/>
            <w:tcBorders>
              <w:top w:val="nil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168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　</w:t>
            </w:r>
            <w:r>
              <w:rPr>
                <w:rFonts w:hint="eastAsia" w:ascii="ＭＳ 明朝" w:hAnsi="ＭＳ 明朝" w:eastAsia="ＭＳ 明朝"/>
              </w:rPr>
              <w:t>5</w:t>
            </w:r>
            <w:r>
              <w:rPr>
                <w:rFonts w:hint="eastAsia" w:ascii="ＭＳ 明朝" w:hAnsi="ＭＳ 明朝" w:eastAsia="ＭＳ 明朝"/>
              </w:rPr>
              <w:t>人槽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　</w:t>
            </w:r>
            <w:r>
              <w:rPr>
                <w:rFonts w:hint="eastAsia" w:ascii="ＭＳ 明朝" w:hAnsi="ＭＳ 明朝" w:eastAsia="ＭＳ 明朝"/>
              </w:rPr>
              <w:t>7</w:t>
            </w:r>
            <w:r>
              <w:rPr>
                <w:rFonts w:hint="eastAsia" w:ascii="ＭＳ 明朝" w:hAnsi="ＭＳ 明朝" w:eastAsia="ＭＳ 明朝"/>
              </w:rPr>
              <w:t>人槽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　</w:t>
            </w:r>
            <w:r>
              <w:rPr>
                <w:rFonts w:hint="eastAsia" w:ascii="ＭＳ 明朝" w:hAnsi="ＭＳ 明朝" w:eastAsia="ＭＳ 明朝"/>
              </w:rPr>
              <w:t>10</w:t>
            </w:r>
            <w:r>
              <w:rPr>
                <w:rFonts w:hint="eastAsia" w:ascii="ＭＳ 明朝" w:hAnsi="ＭＳ 明朝" w:eastAsia="ＭＳ 明朝"/>
              </w:rPr>
              <w:t>人槽</w:t>
            </w:r>
          </w:p>
        </w:tc>
        <w:tc>
          <w:tcPr>
            <w:tcW w:w="2200" w:type="dxa"/>
            <w:tcBorders>
              <w:top w:val="nil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332,000</w:t>
            </w:r>
            <w:r>
              <w:rPr>
                <w:rFonts w:hint="eastAsia" w:ascii="ＭＳ 明朝" w:hAnsi="ＭＳ 明朝" w:eastAsia="ＭＳ 明朝"/>
              </w:rPr>
              <w:t>円</w:t>
            </w:r>
          </w:p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414,000</w:t>
            </w:r>
            <w:r>
              <w:rPr>
                <w:rFonts w:hint="eastAsia" w:ascii="ＭＳ 明朝" w:hAnsi="ＭＳ 明朝" w:eastAsia="ＭＳ 明朝"/>
              </w:rPr>
              <w:t>円</w:t>
            </w:r>
          </w:p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548,000</w:t>
            </w: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  <w:tr>
        <w:trPr>
          <w:trHeight w:val="433" w:hRule="atLeast"/>
        </w:trPr>
        <w:tc>
          <w:tcPr>
            <w:tcW w:w="198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既設浄化槽等撤去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"/>
                <w:w w:val="81"/>
                <w:kern w:val="0"/>
                <w:fitText w:val="1890" w:id="1"/>
              </w:rPr>
              <w:t>（転換の場合に限る。</w:t>
            </w:r>
            <w:r>
              <w:rPr>
                <w:rFonts w:hint="eastAsia" w:ascii="ＭＳ 明朝" w:hAnsi="ＭＳ 明朝" w:eastAsia="ＭＳ 明朝"/>
                <w:spacing w:val="5"/>
                <w:w w:val="81"/>
                <w:kern w:val="0"/>
                <w:fitText w:val="1890" w:id="1"/>
              </w:rPr>
              <w:t>）</w:t>
            </w:r>
          </w:p>
        </w:tc>
        <w:tc>
          <w:tcPr>
            <w:tcW w:w="16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168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0"/>
                <w:w w:val="79"/>
                <w:kern w:val="0"/>
                <w:fitText w:val="1494" w:id="2"/>
              </w:rPr>
              <w:t>□　単独処理浄化</w:t>
            </w:r>
            <w:r>
              <w:rPr>
                <w:rFonts w:hint="eastAsia" w:ascii="ＭＳ 明朝" w:hAnsi="ＭＳ 明朝" w:eastAsia="ＭＳ 明朝"/>
                <w:spacing w:val="1"/>
                <w:w w:val="79"/>
                <w:kern w:val="0"/>
                <w:fitText w:val="1494" w:id="2"/>
              </w:rPr>
              <w:t>槽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"/>
                <w:w w:val="88"/>
                <w:kern w:val="0"/>
                <w:fitText w:val="1494" w:id="3"/>
              </w:rPr>
              <w:t>□　くみ取り便</w:t>
            </w:r>
            <w:r>
              <w:rPr>
                <w:rFonts w:hint="eastAsia" w:ascii="ＭＳ 明朝" w:hAnsi="ＭＳ 明朝" w:eastAsia="ＭＳ 明朝"/>
                <w:spacing w:val="5"/>
                <w:w w:val="88"/>
                <w:kern w:val="0"/>
                <w:fitText w:val="1494" w:id="3"/>
              </w:rPr>
              <w:t>槽</w:t>
            </w:r>
          </w:p>
        </w:tc>
        <w:tc>
          <w:tcPr>
            <w:tcW w:w="220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150,000</w:t>
            </w:r>
            <w:r>
              <w:rPr>
                <w:rFonts w:hint="eastAsia" w:ascii="ＭＳ 明朝" w:hAnsi="ＭＳ 明朝" w:eastAsia="ＭＳ 明朝"/>
              </w:rPr>
              <w:t>円</w:t>
            </w:r>
          </w:p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120,000</w:t>
            </w: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  <w:tr>
        <w:trPr>
          <w:trHeight w:val="433" w:hRule="atLeast"/>
        </w:trPr>
        <w:tc>
          <w:tcPr>
            <w:tcW w:w="198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宅内配管設置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"/>
                <w:w w:val="81"/>
                <w:kern w:val="0"/>
                <w:fitText w:val="1890" w:id="4"/>
              </w:rPr>
              <w:t>（転換の場合に限る。</w:t>
            </w:r>
            <w:r>
              <w:rPr>
                <w:rFonts w:hint="eastAsia" w:ascii="ＭＳ 明朝" w:hAnsi="ＭＳ 明朝" w:eastAsia="ＭＳ 明朝"/>
                <w:spacing w:val="5"/>
                <w:w w:val="81"/>
                <w:kern w:val="0"/>
                <w:fitText w:val="1890" w:id="4"/>
              </w:rPr>
              <w:t>）</w:t>
            </w:r>
          </w:p>
        </w:tc>
        <w:tc>
          <w:tcPr>
            <w:tcW w:w="16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168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0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330,000</w:t>
            </w: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  <w:tr>
        <w:trPr>
          <w:trHeight w:val="433" w:hRule="atLeast"/>
        </w:trPr>
        <w:tc>
          <w:tcPr>
            <w:tcW w:w="198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合　　　計</w:t>
            </w:r>
          </w:p>
        </w:tc>
        <w:tc>
          <w:tcPr>
            <w:tcW w:w="5578" w:type="dxa"/>
            <w:gridSpan w:val="3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　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3</w:t>
      </w:r>
      <w:r>
        <w:rPr>
          <w:rFonts w:hint="eastAsia" w:ascii="ＭＳ 明朝" w:hAnsi="ＭＳ 明朝" w:eastAsia="ＭＳ 明朝"/>
          <w:sz w:val="22"/>
        </w:rPr>
        <w:t>　補助金所要見込額</w:t>
      </w:r>
    </w:p>
    <w:tbl>
      <w:tblPr>
        <w:tblStyle w:val="21"/>
        <w:tblW w:w="0" w:type="auto"/>
        <w:tblInd w:w="415" w:type="dxa"/>
        <w:tblLayout w:type="fixed"/>
        <w:tblLook w:firstRow="1" w:lastRow="0" w:firstColumn="1" w:lastColumn="0" w:noHBand="0" w:noVBand="1" w:val="04A0"/>
      </w:tblPr>
      <w:tblGrid>
        <w:gridCol w:w="3786"/>
        <w:gridCol w:w="3787"/>
      </w:tblGrid>
      <w:tr>
        <w:trPr/>
        <w:tc>
          <w:tcPr>
            <w:tcW w:w="378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工事費（合計）</w:t>
            </w:r>
          </w:p>
        </w:tc>
        <w:tc>
          <w:tcPr>
            <w:tcW w:w="3787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補助金見込額</w:t>
            </w:r>
          </w:p>
        </w:tc>
      </w:tr>
      <w:tr>
        <w:trPr/>
        <w:tc>
          <w:tcPr>
            <w:tcW w:w="3786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3787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21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table" w:styleId="21" w:customStyle="1">
    <w:name w:val="表（シンプル 1）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20</Words>
  <Characters>214</Characters>
  <Application>JUST Note</Application>
  <Lines>55</Lines>
  <Paragraphs>42</Paragraphs>
  <CharactersWithSpaces>250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ASA203</dc:creator>
  <cp:lastModifiedBy>LUmaster</cp:lastModifiedBy>
  <cp:lastPrinted>2019-01-24T04:13:00Z</cp:lastPrinted>
  <dcterms:created xsi:type="dcterms:W3CDTF">2024-04-08T00:39:00Z</dcterms:created>
  <dcterms:modified xsi:type="dcterms:W3CDTF">2025-09-02T08:01:45Z</dcterms:modified>
  <cp:revision>3</cp:revision>
</cp:coreProperties>
</file>