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(</w:t>
      </w:r>
      <w:r>
        <w:rPr>
          <w:rFonts w:hint="eastAsia" w:ascii="ＭＳ Ｐゴシック" w:hAnsi="ＭＳ Ｐゴシック" w:eastAsia="ＭＳ Ｐゴシック"/>
        </w:rPr>
        <w:t>様式</w:t>
      </w:r>
      <w:r>
        <w:rPr>
          <w:rFonts w:hint="eastAsia" w:ascii="ＭＳ Ｐゴシック" w:hAnsi="ＭＳ Ｐゴシック" w:eastAsia="ＭＳ Ｐゴシック"/>
        </w:rPr>
        <w:t>2-1)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年　　月　　日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さくら市長　様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所在地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会社・法人等名称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代表者名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印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担当者名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電話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e-mail</w:t>
      </w:r>
      <w:r>
        <w:rPr>
          <w:rFonts w:hint="eastAsia" w:ascii="ＭＳ Ｐゴシック" w:hAnsi="ＭＳ Ｐゴシック" w:eastAsia="ＭＳ Ｐゴシック"/>
        </w:rPr>
        <w:t>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ind w:firstLine="210" w:firstLineChars="10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参加申請書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eastAsia" w:ascii="ＭＳ Ｐゴシック" w:hAnsi="ＭＳ Ｐゴシック" w:eastAsia="ＭＳ Ｐゴシック"/>
        </w:rPr>
        <w:t>8</w:t>
      </w:r>
      <w:r>
        <w:rPr>
          <w:rFonts w:hint="eastAsia" w:ascii="ＭＳ Ｐゴシック" w:hAnsi="ＭＳ Ｐゴシック" w:eastAsia="ＭＳ Ｐゴシック"/>
        </w:rPr>
        <w:t>年</w:t>
      </w:r>
      <w:r>
        <w:rPr>
          <w:rFonts w:hint="eastAsia" w:ascii="ＭＳ Ｐゴシック" w:hAnsi="ＭＳ Ｐゴシック" w:eastAsia="ＭＳ Ｐゴシック"/>
        </w:rPr>
        <w:t>4</w:t>
      </w:r>
      <w:r>
        <w:rPr>
          <w:rFonts w:hint="eastAsia" w:ascii="ＭＳ Ｐゴシック" w:hAnsi="ＭＳ Ｐゴシック" w:eastAsia="ＭＳ Ｐゴシック"/>
        </w:rPr>
        <w:t>月</w:t>
      </w:r>
      <w:r>
        <w:rPr>
          <w:rFonts w:hint="eastAsia" w:ascii="ＭＳ Ｐゴシック" w:hAnsi="ＭＳ Ｐゴシック" w:eastAsia="ＭＳ Ｐゴシック"/>
        </w:rPr>
        <w:t>9</w:t>
      </w:r>
      <w:r>
        <w:rPr>
          <w:rFonts w:hint="eastAsia" w:ascii="ＭＳ Ｐゴシック" w:hAnsi="ＭＳ Ｐゴシック" w:eastAsia="ＭＳ Ｐゴシック"/>
        </w:rPr>
        <w:t>日付けで公表のあった下記案件の公募プロポーザルに参加したので、「さくら市公共施設</w:t>
      </w:r>
      <w:r>
        <w:rPr>
          <w:rFonts w:hint="eastAsia" w:ascii="ＭＳ Ｐゴシック" w:hAnsi="ＭＳ Ｐゴシック" w:eastAsia="ＭＳ Ｐゴシック"/>
        </w:rPr>
        <w:t>LED</w:t>
      </w:r>
      <w:r>
        <w:rPr>
          <w:rFonts w:hint="eastAsia" w:ascii="ＭＳ Ｐゴシック" w:hAnsi="ＭＳ Ｐゴシック" w:eastAsia="ＭＳ Ｐゴシック"/>
        </w:rPr>
        <w:t>照明賃貸借　公募型プロポーザル実施要領」を承諾のうえ、必要書類を添えて申込いたします。なお、この申請書および添付書類のすべての記載事項は、事実と相違ないことを誓約します。</w:t>
      </w:r>
    </w:p>
    <w:p>
      <w:pPr>
        <w:pStyle w:val="15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15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記</w:t>
      </w:r>
    </w:p>
    <w:p>
      <w:pPr>
        <w:pStyle w:val="17"/>
        <w:ind w:right="800"/>
        <w:jc w:val="both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　　</w:t>
      </w:r>
    </w:p>
    <w:p>
      <w:pPr>
        <w:pStyle w:val="17"/>
        <w:ind w:right="800" w:firstLine="420" w:firstLineChars="200"/>
        <w:jc w:val="both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1"/>
        </w:rPr>
        <w:t>件名：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</w:rPr>
        <w:t>さくら市公共施設</w:t>
      </w:r>
      <w:r>
        <w:rPr>
          <w:rFonts w:hint="eastAsia" w:ascii="ＭＳ Ｐゴシック" w:hAnsi="ＭＳ Ｐゴシック" w:eastAsia="ＭＳ Ｐゴシック"/>
        </w:rPr>
        <w:t>LED</w:t>
      </w:r>
      <w:r>
        <w:rPr>
          <w:rFonts w:hint="eastAsia" w:ascii="ＭＳ Ｐゴシック" w:hAnsi="ＭＳ Ｐゴシック" w:eastAsia="ＭＳ Ｐゴシック"/>
        </w:rPr>
        <w:t>照明賃貸借</w:t>
      </w:r>
    </w:p>
    <w:tbl>
      <w:tblPr>
        <w:tblStyle w:val="26"/>
        <w:tblpPr w:leftFromText="142" w:rightFromText="142" w:topFromText="0" w:bottomFromText="0" w:vertAnchor="text" w:horzAnchor="text" w:tblpXSpec="left" w:tblpY="267"/>
        <w:tblW w:w="8185" w:type="dxa"/>
        <w:tblLayout w:type="fixed"/>
        <w:tblLook w:firstRow="1" w:lastRow="0" w:firstColumn="1" w:lastColumn="0" w:noHBand="0" w:noVBand="1" w:val="04A0"/>
      </w:tblPr>
      <w:tblGrid>
        <w:gridCol w:w="835"/>
        <w:gridCol w:w="1155"/>
        <w:gridCol w:w="5460"/>
        <w:gridCol w:w="735"/>
      </w:tblGrid>
      <w:tr>
        <w:trPr/>
        <w:tc>
          <w:tcPr>
            <w:tcW w:w="8185" w:type="dxa"/>
            <w:gridSpan w:val="4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提出書類チェックリスト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様式</w:t>
            </w:r>
            <w:r>
              <w:rPr>
                <w:rFonts w:hint="eastAsia" w:ascii="ＭＳ Ｐゴシック" w:hAnsi="ＭＳ Ｐゴシック" w:eastAsia="ＭＳ Ｐゴシック"/>
              </w:rPr>
              <w:t>2-1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参加申請書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任意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グループ構成表　※単独の場合は、不要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様式</w:t>
            </w:r>
            <w:r>
              <w:rPr>
                <w:rFonts w:hint="eastAsia" w:ascii="ＭＳ Ｐゴシック" w:hAnsi="ＭＳ Ｐゴシック" w:eastAsia="ＭＳ Ｐゴシック"/>
              </w:rPr>
              <w:t>2-2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企業概要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様式</w:t>
            </w:r>
            <w:r>
              <w:rPr>
                <w:rFonts w:hint="eastAsia" w:ascii="ＭＳ Ｐゴシック" w:hAnsi="ＭＳ Ｐゴシック" w:eastAsia="ＭＳ Ｐゴシック"/>
              </w:rPr>
              <w:t>2-3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委任状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様式</w:t>
            </w:r>
            <w:r>
              <w:rPr>
                <w:rFonts w:hint="eastAsia" w:ascii="ＭＳ Ｐゴシック" w:hAnsi="ＭＳ Ｐゴシック" w:eastAsia="ＭＳ Ｐゴシック"/>
              </w:rPr>
              <w:t>2-4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事業実績調書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商業登記の登記事項証明書又は商業登記簿謄本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税務署で発行する法人税・消費税に未納がないことを示す納税証明書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市町村の税務所管課で発行する全税目の完納証明書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</w:tbl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1506</TotalTime>
  <Pages>1</Pages>
  <Words>19</Words>
  <Characters>372</Characters>
  <Application>JUST Note</Application>
  <Lines>56</Lines>
  <Paragraphs>45</Paragraphs>
  <CharactersWithSpaces>539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2026-03-20T02:51:09Z</dcterms:modified>
  <cp:revision>124</cp:revision>
</cp:coreProperties>
</file>